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CE22" w14:textId="77777777" w:rsidR="001A7018" w:rsidRPr="001A7018" w:rsidRDefault="001A7018" w:rsidP="001A7018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1A7018">
        <w:rPr>
          <w:rStyle w:val="c0"/>
          <w:sz w:val="28"/>
          <w:szCs w:val="28"/>
        </w:rPr>
        <w:t xml:space="preserve">                                                             Представление </w:t>
      </w:r>
    </w:p>
    <w:p w14:paraId="3B41ACEB" w14:textId="77777777" w:rsidR="001A7018" w:rsidRPr="001A7018" w:rsidRDefault="001A7018" w:rsidP="001A7018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1A7018">
        <w:rPr>
          <w:rStyle w:val="c0"/>
          <w:sz w:val="28"/>
          <w:szCs w:val="28"/>
        </w:rPr>
        <w:t xml:space="preserve">                               собственного инновационного педагогического опыта</w:t>
      </w:r>
    </w:p>
    <w:p w14:paraId="6193978C" w14:textId="43295180" w:rsidR="001A7018" w:rsidRPr="001A7018" w:rsidRDefault="001A7018" w:rsidP="001A7018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1A7018">
        <w:rPr>
          <w:rStyle w:val="c0"/>
          <w:sz w:val="28"/>
          <w:szCs w:val="28"/>
        </w:rPr>
        <w:t xml:space="preserve">                        учителя русского языка и литературы МБОУ </w:t>
      </w:r>
      <w:r w:rsidR="00455627">
        <w:rPr>
          <w:rStyle w:val="c0"/>
          <w:sz w:val="28"/>
          <w:szCs w:val="28"/>
        </w:rPr>
        <w:t xml:space="preserve"> «</w:t>
      </w:r>
      <w:r w:rsidR="002C1FEA">
        <w:rPr>
          <w:rStyle w:val="c0"/>
          <w:sz w:val="28"/>
          <w:szCs w:val="28"/>
        </w:rPr>
        <w:t>Умётская СОШ»</w:t>
      </w:r>
      <w:r w:rsidRPr="001A7018">
        <w:rPr>
          <w:rStyle w:val="c0"/>
          <w:sz w:val="28"/>
          <w:szCs w:val="28"/>
        </w:rPr>
        <w:t>»</w:t>
      </w:r>
    </w:p>
    <w:p w14:paraId="7629D070" w14:textId="77777777" w:rsidR="001A7018" w:rsidRPr="001A7018" w:rsidRDefault="001A7018" w:rsidP="001A7018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1A7018">
        <w:rPr>
          <w:rStyle w:val="c0"/>
          <w:sz w:val="28"/>
          <w:szCs w:val="28"/>
        </w:rPr>
        <w:t xml:space="preserve">                                            Ляльковой Натальи Анатольевны</w:t>
      </w:r>
    </w:p>
    <w:p w14:paraId="3D2E5F2F" w14:textId="77777777" w:rsidR="001A7018" w:rsidRPr="001A7018" w:rsidRDefault="001A7018" w:rsidP="00852101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14:paraId="370669B6" w14:textId="77777777" w:rsidR="00852101" w:rsidRPr="001A7018" w:rsidRDefault="001529EA" w:rsidP="00852101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Формирование духовно – нравственной </w:t>
      </w:r>
      <w:r w:rsidR="00852101" w:rsidRPr="001A7018">
        <w:rPr>
          <w:rStyle w:val="c0"/>
          <w:sz w:val="28"/>
          <w:szCs w:val="28"/>
        </w:rPr>
        <w:t xml:space="preserve"> личности</w:t>
      </w:r>
      <w:r w:rsidR="001A7018" w:rsidRPr="001A7018">
        <w:rPr>
          <w:rStyle w:val="c0"/>
          <w:sz w:val="28"/>
          <w:szCs w:val="28"/>
        </w:rPr>
        <w:t xml:space="preserve"> на уроках русского языка литературы</w:t>
      </w:r>
      <w:r w:rsidR="00852101" w:rsidRPr="001A7018">
        <w:rPr>
          <w:rStyle w:val="c0"/>
          <w:sz w:val="28"/>
          <w:szCs w:val="28"/>
        </w:rPr>
        <w:t xml:space="preserve">, способной активно адаптироваться в современной действительности </w:t>
      </w:r>
    </w:p>
    <w:p w14:paraId="0C124A94" w14:textId="77777777" w:rsidR="001F344A" w:rsidRDefault="001F344A" w:rsidP="00852101">
      <w:pPr>
        <w:pStyle w:val="c7"/>
        <w:shd w:val="clear" w:color="auto" w:fill="FFFFFF"/>
        <w:spacing w:line="360" w:lineRule="auto"/>
        <w:rPr>
          <w:rStyle w:val="c0"/>
        </w:rPr>
      </w:pPr>
    </w:p>
    <w:p w14:paraId="34C3D2FA" w14:textId="77777777" w:rsidR="001A7018" w:rsidRPr="001A7018" w:rsidRDefault="00637884" w:rsidP="00852101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b/>
          <w:bCs/>
          <w:color w:val="000000"/>
        </w:rPr>
        <w:t>1.Обоснование актуальности и перспективности опыта</w:t>
      </w:r>
    </w:p>
    <w:p w14:paraId="57819809" w14:textId="77777777" w:rsidR="00852101" w:rsidRPr="001A7018" w:rsidRDefault="001F344A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 </w:t>
      </w:r>
      <w:r w:rsidR="00852101" w:rsidRPr="001A7018">
        <w:rPr>
          <w:rStyle w:val="c0"/>
        </w:rPr>
        <w:t>Россия переживает сейчас не лучшие свои времена. Да и были ли они, спокойные и счастливые? Жизнь каждого поко</w:t>
      </w:r>
      <w:r>
        <w:rPr>
          <w:rStyle w:val="c0"/>
        </w:rPr>
        <w:t>ления россиян подвергается серьё</w:t>
      </w:r>
      <w:r w:rsidR="00852101" w:rsidRPr="001A7018">
        <w:rPr>
          <w:rStyle w:val="c0"/>
        </w:rPr>
        <w:t>зным испытаниям. И на извечный гого</w:t>
      </w:r>
      <w:r>
        <w:rPr>
          <w:rStyle w:val="c0"/>
        </w:rPr>
        <w:t>левский вопрос: «Русь, куда несё</w:t>
      </w:r>
      <w:r w:rsidR="00852101" w:rsidRPr="001A7018">
        <w:rPr>
          <w:rStyle w:val="c0"/>
        </w:rPr>
        <w:t>шься ты?» - дать положительного ответа не можем, ибо «не плоть, а дух растлился в наши дни».</w:t>
      </w:r>
    </w:p>
    <w:p w14:paraId="21B27B98" w14:textId="77777777" w:rsidR="00852101" w:rsidRPr="001A7018" w:rsidRDefault="001F344A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</w:t>
      </w:r>
      <w:r w:rsidR="00852101" w:rsidRPr="001A7018">
        <w:rPr>
          <w:rStyle w:val="c0"/>
        </w:rPr>
        <w:t xml:space="preserve"> Так «куда ж нам плыть?» Кто будет созидать будущую Россию? Какие люди? С каким нравственным и интеллектуа</w:t>
      </w:r>
      <w:r>
        <w:rPr>
          <w:rStyle w:val="c0"/>
        </w:rPr>
        <w:t xml:space="preserve">льным потенциалом? </w:t>
      </w:r>
      <w:r w:rsidR="00852101" w:rsidRPr="001A7018">
        <w:rPr>
          <w:rStyle w:val="c0"/>
        </w:rPr>
        <w:t xml:space="preserve"> Возможно ли будущее без творческого наследия, без багажа нравственных </w:t>
      </w:r>
      <w:r>
        <w:rPr>
          <w:rStyle w:val="c0"/>
        </w:rPr>
        <w:t>и духовных ценностей?  Кто придё</w:t>
      </w:r>
      <w:r w:rsidR="00852101" w:rsidRPr="001A7018">
        <w:rPr>
          <w:rStyle w:val="c0"/>
        </w:rPr>
        <w:t>т завтра на производство, в  научные лаборатории, в школы и больницы, в социальное служение, в армию? Это не праздный вопрос. От него зависит дальнейшее возрождение России. И мы, учителя</w:t>
      </w:r>
      <w:r w:rsidR="00637884">
        <w:rPr>
          <w:rStyle w:val="c0"/>
        </w:rPr>
        <w:t xml:space="preserve"> русского языка и </w:t>
      </w:r>
      <w:r w:rsidR="00852101" w:rsidRPr="001A7018">
        <w:rPr>
          <w:rStyle w:val="c0"/>
        </w:rPr>
        <w:t xml:space="preserve"> литературы, не должны остаться в стороне.</w:t>
      </w:r>
    </w:p>
    <w:p w14:paraId="573C4664" w14:textId="77777777" w:rsidR="00852101" w:rsidRPr="001A7018" w:rsidRDefault="001529EA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</w:t>
      </w:r>
      <w:r w:rsidR="00852101" w:rsidRPr="001A7018">
        <w:rPr>
          <w:rStyle w:val="c0"/>
        </w:rPr>
        <w:t xml:space="preserve">В современных условиях на  литературу  как учебный предмет возлагается особая миссия – воспитание  духовно-нравственной   личности, обладающей высокой степенью сознания себя гражданином России. В общественной атмосфере сегодняшнего дня, когда романтизм не в моде, когда бескорыстие, милосердие, доброта, патриотизм стали дефицитом,  духовно-нравственное  возрождение человека – это проблема, от решения которой зависит будущее страны.  </w:t>
      </w:r>
    </w:p>
    <w:p w14:paraId="3E6551CE" w14:textId="77777777" w:rsidR="00852101" w:rsidRDefault="001529EA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</w:t>
      </w:r>
      <w:r w:rsidR="00852101" w:rsidRPr="001A7018">
        <w:rPr>
          <w:rStyle w:val="c0"/>
        </w:rPr>
        <w:t xml:space="preserve"> В руках у  учителя-словесника  — самое богатое наследие в мире, самое влиятельное на душу учение о добре, самые чудные страницы о детстве... Это могучая духовная защита, опора  и  очень чуткий, надежно выверенный историей  и  национальными традициями культурный компас - ограда от з</w:t>
      </w:r>
      <w:r w:rsidR="001F344A">
        <w:rPr>
          <w:rStyle w:val="c0"/>
        </w:rPr>
        <w:t xml:space="preserve">ла, тьмы  и  нищеты </w:t>
      </w:r>
      <w:r w:rsidR="00852101" w:rsidRPr="001A7018">
        <w:rPr>
          <w:rStyle w:val="c0"/>
        </w:rPr>
        <w:t xml:space="preserve"> духовной. </w:t>
      </w:r>
    </w:p>
    <w:p w14:paraId="50001FC1" w14:textId="77777777" w:rsidR="00637884" w:rsidRDefault="00637884" w:rsidP="00852101">
      <w:pPr>
        <w:pStyle w:val="c7"/>
        <w:shd w:val="clear" w:color="auto" w:fill="FFFFFF"/>
        <w:spacing w:line="360" w:lineRule="auto"/>
        <w:rPr>
          <w:rStyle w:val="c0"/>
        </w:rPr>
      </w:pPr>
    </w:p>
    <w:p w14:paraId="2FCF19BD" w14:textId="77777777" w:rsidR="00637884" w:rsidRPr="00637884" w:rsidRDefault="00637884" w:rsidP="00637884">
      <w:pPr>
        <w:pStyle w:val="c7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637884">
        <w:rPr>
          <w:rStyle w:val="c0"/>
          <w:b/>
          <w:sz w:val="28"/>
          <w:szCs w:val="28"/>
        </w:rPr>
        <w:t>2.Цель и задачи</w:t>
      </w:r>
    </w:p>
    <w:p w14:paraId="371B2D58" w14:textId="77777777" w:rsidR="00AB6717" w:rsidRDefault="001F344A" w:rsidP="00AB6717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   </w:t>
      </w:r>
      <w:r w:rsidR="001529EA">
        <w:rPr>
          <w:rStyle w:val="c0"/>
        </w:rPr>
        <w:t xml:space="preserve">  </w:t>
      </w:r>
      <w:r w:rsidR="00637884" w:rsidRPr="00637884">
        <w:rPr>
          <w:rStyle w:val="c0"/>
        </w:rPr>
        <w:t>Целью моей педагогической деятельности является воспитание и формирование творческой, созидающей, волевой, несущей ответственность за свои дела и поступки личности, которая будет стремиться к духовному освоению мира, к самореализации.</w:t>
      </w:r>
      <w:r w:rsidR="00AB6717">
        <w:rPr>
          <w:rStyle w:val="c0"/>
        </w:rPr>
        <w:t xml:space="preserve">   </w:t>
      </w:r>
    </w:p>
    <w:p w14:paraId="28A75FF6" w14:textId="77777777" w:rsidR="00AB6717" w:rsidRPr="001A7018" w:rsidRDefault="00AB6717" w:rsidP="00AB6717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lastRenderedPageBreak/>
        <w:t xml:space="preserve">       </w:t>
      </w:r>
      <w:r w:rsidRPr="001A7018">
        <w:rPr>
          <w:rStyle w:val="c0"/>
        </w:rPr>
        <w:t>Моя задача  состоит в том, чтобы вся система  р</w:t>
      </w:r>
      <w:r w:rsidR="00734B1C">
        <w:rPr>
          <w:rStyle w:val="c0"/>
        </w:rPr>
        <w:t>аботы на уроках</w:t>
      </w:r>
      <w:r w:rsidRPr="001A7018">
        <w:rPr>
          <w:rStyle w:val="c0"/>
        </w:rPr>
        <w:t>, а также внеклассная работа способствовали формированию дух</w:t>
      </w:r>
      <w:r>
        <w:rPr>
          <w:rStyle w:val="c0"/>
        </w:rPr>
        <w:t xml:space="preserve">овных ценностей учащихся, ведь </w:t>
      </w:r>
      <w:r w:rsidRPr="001A7018">
        <w:rPr>
          <w:rStyle w:val="c0"/>
        </w:rPr>
        <w:t>духовность есть определяющее, светоносное значение человека, главенствующая е</w:t>
      </w:r>
      <w:r w:rsidR="00734B1C">
        <w:rPr>
          <w:rStyle w:val="c0"/>
        </w:rPr>
        <w:t xml:space="preserve">го сущность, источник, где он </w:t>
      </w:r>
      <w:r w:rsidRPr="001A7018">
        <w:rPr>
          <w:rStyle w:val="c0"/>
        </w:rPr>
        <w:t xml:space="preserve">общается с собой – каким он должен быть. </w:t>
      </w:r>
    </w:p>
    <w:p w14:paraId="381935C9" w14:textId="77777777" w:rsidR="00637884" w:rsidRPr="00637884" w:rsidRDefault="00637884" w:rsidP="00637884">
      <w:pPr>
        <w:pStyle w:val="c7"/>
        <w:shd w:val="clear" w:color="auto" w:fill="FFFFFF"/>
        <w:spacing w:line="360" w:lineRule="auto"/>
        <w:rPr>
          <w:rStyle w:val="c0"/>
        </w:rPr>
      </w:pPr>
      <w:r w:rsidRPr="00637884">
        <w:rPr>
          <w:rStyle w:val="c0"/>
        </w:rPr>
        <w:t>Свои задачи я вижу в том, чтобы уроки</w:t>
      </w:r>
      <w:r>
        <w:rPr>
          <w:rStyle w:val="c0"/>
        </w:rPr>
        <w:t xml:space="preserve"> русского языка и </w:t>
      </w:r>
      <w:r w:rsidRPr="00637884">
        <w:rPr>
          <w:rStyle w:val="c0"/>
        </w:rPr>
        <w:t xml:space="preserve"> литературы помогали:</w:t>
      </w:r>
    </w:p>
    <w:p w14:paraId="3A313C8F" w14:textId="77777777" w:rsidR="00637884" w:rsidRPr="00637884" w:rsidRDefault="00637884" w:rsidP="00637884">
      <w:pPr>
        <w:pStyle w:val="c7"/>
        <w:numPr>
          <w:ilvl w:val="0"/>
          <w:numId w:val="1"/>
        </w:numPr>
        <w:shd w:val="clear" w:color="auto" w:fill="FFFFFF"/>
        <w:spacing w:line="360" w:lineRule="auto"/>
        <w:rPr>
          <w:rStyle w:val="c0"/>
        </w:rPr>
      </w:pPr>
      <w:r w:rsidRPr="00637884">
        <w:rPr>
          <w:rStyle w:val="c0"/>
        </w:rPr>
        <w:t>формировать представление о духовном мире человека;</w:t>
      </w:r>
    </w:p>
    <w:p w14:paraId="0DECF9F1" w14:textId="77777777" w:rsidR="00637884" w:rsidRPr="00637884" w:rsidRDefault="00637884" w:rsidP="00637884">
      <w:pPr>
        <w:pStyle w:val="c7"/>
        <w:numPr>
          <w:ilvl w:val="0"/>
          <w:numId w:val="1"/>
        </w:numPr>
        <w:shd w:val="clear" w:color="auto" w:fill="FFFFFF"/>
        <w:spacing w:line="360" w:lineRule="auto"/>
        <w:rPr>
          <w:rStyle w:val="c0"/>
        </w:rPr>
      </w:pPr>
      <w:r w:rsidRPr="00637884">
        <w:rPr>
          <w:rStyle w:val="c0"/>
        </w:rPr>
        <w:t>осознавать необходимость этих знаний для становления личности;</w:t>
      </w:r>
    </w:p>
    <w:p w14:paraId="573D4AAC" w14:textId="77777777" w:rsidR="00637884" w:rsidRPr="00637884" w:rsidRDefault="00637884" w:rsidP="00637884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   3)  </w:t>
      </w:r>
      <w:r w:rsidRPr="00637884">
        <w:rPr>
          <w:rStyle w:val="c0"/>
        </w:rPr>
        <w:t>формировать умения оценивать и анализировать художественные произведения;</w:t>
      </w:r>
    </w:p>
    <w:p w14:paraId="65668432" w14:textId="77777777" w:rsidR="00637884" w:rsidRPr="00637884" w:rsidRDefault="00637884" w:rsidP="00637884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  </w:t>
      </w:r>
      <w:r w:rsidR="001F344A">
        <w:rPr>
          <w:rStyle w:val="c0"/>
        </w:rPr>
        <w:t xml:space="preserve"> </w:t>
      </w:r>
      <w:r>
        <w:rPr>
          <w:rStyle w:val="c0"/>
        </w:rPr>
        <w:t xml:space="preserve">4)   </w:t>
      </w:r>
      <w:r w:rsidRPr="00637884">
        <w:rPr>
          <w:rStyle w:val="c0"/>
        </w:rPr>
        <w:t>научить учащихся грамотному анализу прочитанного художественного произведения;</w:t>
      </w:r>
    </w:p>
    <w:p w14:paraId="28EA5898" w14:textId="77777777" w:rsidR="00637884" w:rsidRPr="00637884" w:rsidRDefault="00AB6717" w:rsidP="00637884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</w:t>
      </w:r>
      <w:r w:rsidR="001F344A">
        <w:rPr>
          <w:rStyle w:val="c0"/>
        </w:rPr>
        <w:t xml:space="preserve"> </w:t>
      </w:r>
      <w:r>
        <w:rPr>
          <w:rStyle w:val="c0"/>
        </w:rPr>
        <w:t xml:space="preserve">  5) </w:t>
      </w:r>
      <w:r w:rsidR="00637884" w:rsidRPr="00637884">
        <w:rPr>
          <w:rStyle w:val="c0"/>
        </w:rPr>
        <w:t>развивать потребность в чтении, в книге.</w:t>
      </w:r>
    </w:p>
    <w:p w14:paraId="41557E4F" w14:textId="77777777" w:rsidR="00637884" w:rsidRPr="00AB6717" w:rsidRDefault="00637884" w:rsidP="00637884">
      <w:pPr>
        <w:pStyle w:val="c7"/>
        <w:shd w:val="clear" w:color="auto" w:fill="FFFFFF"/>
        <w:spacing w:line="360" w:lineRule="auto"/>
        <w:rPr>
          <w:rStyle w:val="c0"/>
          <w:b/>
        </w:rPr>
      </w:pPr>
      <w:r w:rsidRPr="00AB6717">
        <w:rPr>
          <w:rStyle w:val="c0"/>
          <w:b/>
        </w:rPr>
        <w:t>Для решения этих задач нужны условия, при которых необходимо:</w:t>
      </w:r>
    </w:p>
    <w:p w14:paraId="07DB744B" w14:textId="77777777" w:rsidR="00637884" w:rsidRPr="00637884" w:rsidRDefault="00637884" w:rsidP="00637884">
      <w:pPr>
        <w:pStyle w:val="c7"/>
        <w:shd w:val="clear" w:color="auto" w:fill="FFFFFF"/>
        <w:spacing w:line="360" w:lineRule="auto"/>
        <w:rPr>
          <w:rStyle w:val="c0"/>
        </w:rPr>
      </w:pPr>
      <w:r w:rsidRPr="00637884">
        <w:rPr>
          <w:rStyle w:val="c0"/>
        </w:rPr>
        <w:t>■</w:t>
      </w:r>
      <w:r w:rsidR="001F344A">
        <w:rPr>
          <w:rStyle w:val="c0"/>
        </w:rPr>
        <w:t xml:space="preserve"> </w:t>
      </w:r>
      <w:r w:rsidRPr="00637884">
        <w:rPr>
          <w:rStyle w:val="c0"/>
        </w:rPr>
        <w:t>создать комфортную обстановку, где уче</w:t>
      </w:r>
      <w:r w:rsidR="001F344A">
        <w:rPr>
          <w:rStyle w:val="c0"/>
        </w:rPr>
        <w:t>ник не чувствовал бы себя обделё</w:t>
      </w:r>
      <w:r w:rsidRPr="00637884">
        <w:rPr>
          <w:rStyle w:val="c0"/>
        </w:rPr>
        <w:t>нн</w:t>
      </w:r>
      <w:r w:rsidR="00AB6717">
        <w:rPr>
          <w:rStyle w:val="c0"/>
        </w:rPr>
        <w:t>ым вниманием;</w:t>
      </w:r>
    </w:p>
    <w:p w14:paraId="090921B0" w14:textId="77777777" w:rsidR="00637884" w:rsidRDefault="00637884" w:rsidP="00637884">
      <w:pPr>
        <w:pStyle w:val="c7"/>
        <w:shd w:val="clear" w:color="auto" w:fill="FFFFFF"/>
        <w:spacing w:line="360" w:lineRule="auto"/>
        <w:rPr>
          <w:rStyle w:val="c0"/>
        </w:rPr>
      </w:pPr>
      <w:r w:rsidRPr="00637884">
        <w:rPr>
          <w:rStyle w:val="c0"/>
        </w:rPr>
        <w:t>■ использовать порой задания, превышающие возможности ученика для формирования волевой сферы.</w:t>
      </w:r>
    </w:p>
    <w:p w14:paraId="3E5E1882" w14:textId="77777777" w:rsidR="0010260C" w:rsidRPr="0010260C" w:rsidRDefault="0010260C" w:rsidP="0010260C">
      <w:pPr>
        <w:rPr>
          <w:b/>
          <w:sz w:val="28"/>
          <w:szCs w:val="28"/>
        </w:rPr>
      </w:pPr>
      <w:r w:rsidRPr="0010260C">
        <w:rPr>
          <w:rStyle w:val="c0"/>
          <w:b/>
          <w:sz w:val="28"/>
          <w:szCs w:val="28"/>
        </w:rPr>
        <w:t>3.</w:t>
      </w:r>
      <w:r w:rsidRPr="0010260C">
        <w:rPr>
          <w:b/>
          <w:sz w:val="28"/>
          <w:szCs w:val="28"/>
        </w:rPr>
        <w:t xml:space="preserve"> Теоретическая база опыта</w:t>
      </w:r>
    </w:p>
    <w:p w14:paraId="3ADEF637" w14:textId="77777777" w:rsidR="001529EA" w:rsidRDefault="001529EA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t xml:space="preserve">          </w:t>
      </w:r>
      <w:r w:rsidR="0010260C" w:rsidRPr="0010260C">
        <w:t xml:space="preserve"> </w:t>
      </w:r>
      <w:r w:rsidR="0010260C" w:rsidRPr="0010260C">
        <w:rPr>
          <w:rStyle w:val="c0"/>
        </w:rPr>
        <w:t>Проблемы духовно-нравственного воспитания рассматриваются в исследованиях таких педагогов, психологов, философов, как Н.А.Бердяев</w:t>
      </w:r>
      <w:r>
        <w:rPr>
          <w:rStyle w:val="c0"/>
        </w:rPr>
        <w:t>а</w:t>
      </w:r>
      <w:r w:rsidR="0010260C" w:rsidRPr="0010260C">
        <w:rPr>
          <w:rStyle w:val="c0"/>
        </w:rPr>
        <w:t>, С.Н.Булгаков</w:t>
      </w:r>
      <w:r>
        <w:rPr>
          <w:rStyle w:val="c0"/>
        </w:rPr>
        <w:t>а, А.Н.Острогорского,</w:t>
      </w:r>
      <w:r w:rsidR="0010260C" w:rsidRPr="0010260C">
        <w:rPr>
          <w:rStyle w:val="c0"/>
        </w:rPr>
        <w:t xml:space="preserve"> </w:t>
      </w:r>
      <w:r>
        <w:rPr>
          <w:rStyle w:val="c0"/>
        </w:rPr>
        <w:t>К.Д.Ушинского  и других</w:t>
      </w:r>
      <w:r w:rsidR="0010260C" w:rsidRPr="0010260C">
        <w:rPr>
          <w:rStyle w:val="c0"/>
        </w:rPr>
        <w:t xml:space="preserve">. </w:t>
      </w:r>
    </w:p>
    <w:p w14:paraId="16985E4B" w14:textId="77777777" w:rsidR="0010260C" w:rsidRPr="0010260C" w:rsidRDefault="001529EA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 </w:t>
      </w:r>
      <w:r w:rsidR="0010260C" w:rsidRPr="0010260C">
        <w:rPr>
          <w:rStyle w:val="c0"/>
        </w:rPr>
        <w:t>Они связывались главным образом с тем, что только нравственное воспитание обеспечивает формирование у личности добродетельного характера и доброжелательных отношений к людям. Вот что писал об этом Я.А. Коменский в своем трактате</w:t>
      </w:r>
      <w:r w:rsidR="0094306D">
        <w:rPr>
          <w:rStyle w:val="c0"/>
        </w:rPr>
        <w:t xml:space="preserve"> « Н</w:t>
      </w:r>
      <w:r w:rsidR="0010260C" w:rsidRPr="0010260C">
        <w:rPr>
          <w:rStyle w:val="c0"/>
        </w:rPr>
        <w:t>аставление нравов»</w:t>
      </w:r>
      <w:r w:rsidR="0094306D">
        <w:rPr>
          <w:rStyle w:val="c0"/>
        </w:rPr>
        <w:t>. О</w:t>
      </w:r>
      <w:r w:rsidR="0010260C" w:rsidRPr="0010260C">
        <w:rPr>
          <w:rStyle w:val="c0"/>
        </w:rPr>
        <w:t>н приводил изречение др</w:t>
      </w:r>
      <w:r w:rsidR="0094306D">
        <w:rPr>
          <w:rStyle w:val="c0"/>
        </w:rPr>
        <w:t>евнеримского философа Сенеки: «Н</w:t>
      </w:r>
      <w:r w:rsidR="0010260C" w:rsidRPr="0010260C">
        <w:rPr>
          <w:rStyle w:val="c0"/>
        </w:rPr>
        <w:t>аучись сперва добрым нравам, а затем мудрости, ибо без первой трудно научиться последней». Там же ц</w:t>
      </w:r>
      <w:r w:rsidR="0094306D">
        <w:rPr>
          <w:rStyle w:val="c0"/>
        </w:rPr>
        <w:t>итировал народное изречение: « К</w:t>
      </w:r>
      <w:r w:rsidR="0010260C" w:rsidRPr="0010260C">
        <w:rPr>
          <w:rStyle w:val="c0"/>
        </w:rPr>
        <w:t>то успевает в науках, но отстает в добрых нравах, тот больше отстает, чем успевает».</w:t>
      </w:r>
    </w:p>
    <w:p w14:paraId="6E663391" w14:textId="77777777" w:rsidR="0010260C" w:rsidRPr="0010260C" w:rsidRDefault="001529EA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</w:t>
      </w:r>
      <w:r w:rsidR="0010260C" w:rsidRPr="0010260C">
        <w:rPr>
          <w:rStyle w:val="c0"/>
        </w:rPr>
        <w:t>Среди высших ценностей, чтимых в русской литературе, особое место занимает духовность. Духовность — это самосознание, напряженный процесс «делания» собственной души. А душа выражается прежде всего в слове.</w:t>
      </w:r>
    </w:p>
    <w:p w14:paraId="61D53716" w14:textId="77777777" w:rsidR="0010260C" w:rsidRPr="0010260C" w:rsidRDefault="0010260C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0260C">
        <w:rPr>
          <w:rStyle w:val="c0"/>
        </w:rPr>
        <w:t xml:space="preserve">      </w:t>
      </w:r>
      <w:r w:rsidR="001529EA">
        <w:rPr>
          <w:rStyle w:val="c0"/>
        </w:rPr>
        <w:t xml:space="preserve"> </w:t>
      </w:r>
      <w:r w:rsidRPr="0010260C">
        <w:rPr>
          <w:rStyle w:val="c0"/>
        </w:rPr>
        <w:t>«Через родное слово,- отмечал педагог К.Ушинский,- отражается вся история духовной жизни народа». Таким образом, слово является одним из главных «носителей» национальной культуры.</w:t>
      </w:r>
    </w:p>
    <w:p w14:paraId="4BAF391C" w14:textId="77777777" w:rsidR="0010260C" w:rsidRPr="0010260C" w:rsidRDefault="007D7EAE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</w:t>
      </w:r>
      <w:r w:rsidR="0010260C" w:rsidRPr="0010260C">
        <w:rPr>
          <w:rStyle w:val="c0"/>
        </w:rPr>
        <w:t xml:space="preserve"> Русский язык и литература –  это предметы,  позволяющие на каждом уроке уделять внимание вопросам духовно-нравстве</w:t>
      </w:r>
      <w:r>
        <w:rPr>
          <w:rStyle w:val="c0"/>
        </w:rPr>
        <w:t xml:space="preserve">нного воспитания учащихся. Под  </w:t>
      </w:r>
      <w:r w:rsidR="0010260C" w:rsidRPr="0010260C">
        <w:rPr>
          <w:rStyle w:val="c0"/>
        </w:rPr>
        <w:t>д</w:t>
      </w:r>
      <w:r>
        <w:rPr>
          <w:rStyle w:val="c0"/>
        </w:rPr>
        <w:t xml:space="preserve">уховно-нравственным воспитанием </w:t>
      </w:r>
      <w:r w:rsidR="0010260C" w:rsidRPr="0010260C">
        <w:rPr>
          <w:rStyle w:val="c0"/>
        </w:rPr>
        <w:t xml:space="preserve"> понимается процесс содействия духовно-нравственному становлению человека, формированию у него:</w:t>
      </w:r>
    </w:p>
    <w:p w14:paraId="1C2EB327" w14:textId="77777777" w:rsidR="0010260C" w:rsidRPr="0010260C" w:rsidRDefault="0010260C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0260C">
        <w:rPr>
          <w:rStyle w:val="c0"/>
        </w:rPr>
        <w:t xml:space="preserve">• нравственных чувств (совести, долга, веры, ответственности, </w:t>
      </w:r>
      <w:r w:rsidR="007D7EAE">
        <w:rPr>
          <w:rStyle w:val="c0"/>
        </w:rPr>
        <w:t>гражданственности, патриотизма);</w:t>
      </w:r>
    </w:p>
    <w:p w14:paraId="469B99B0" w14:textId="77777777" w:rsidR="0010260C" w:rsidRPr="0010260C" w:rsidRDefault="0010260C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0260C">
        <w:rPr>
          <w:rStyle w:val="c0"/>
        </w:rPr>
        <w:lastRenderedPageBreak/>
        <w:t>• нравственного облика (терпения, мило</w:t>
      </w:r>
      <w:r w:rsidR="007D7EAE">
        <w:rPr>
          <w:rStyle w:val="c0"/>
        </w:rPr>
        <w:t>сердия, кротости, незлобивости);</w:t>
      </w:r>
    </w:p>
    <w:p w14:paraId="5A63C975" w14:textId="77777777" w:rsidR="0010260C" w:rsidRPr="0010260C" w:rsidRDefault="0010260C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0260C">
        <w:rPr>
          <w:rStyle w:val="c0"/>
        </w:rPr>
        <w:t>• нравственной позиции (способности к различению добра и зла, проявлению самоотверженной любви, готовности к преодолению жизненных испы</w:t>
      </w:r>
      <w:r w:rsidR="007D7EAE">
        <w:rPr>
          <w:rStyle w:val="c0"/>
        </w:rPr>
        <w:t>таний);</w:t>
      </w:r>
    </w:p>
    <w:p w14:paraId="41346326" w14:textId="77777777" w:rsidR="0010260C" w:rsidRDefault="0010260C" w:rsidP="0010260C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0260C">
        <w:rPr>
          <w:rStyle w:val="c0"/>
        </w:rPr>
        <w:t>• нравственного поведения (готовности служения людям и Отечеству, проявления духовной рассудитель</w:t>
      </w:r>
      <w:r w:rsidR="007D7EAE">
        <w:rPr>
          <w:rStyle w:val="c0"/>
        </w:rPr>
        <w:t>ности, послушания, доброй воли)</w:t>
      </w:r>
    </w:p>
    <w:p w14:paraId="11CC73E3" w14:textId="77777777" w:rsidR="0094306D" w:rsidRPr="0094306D" w:rsidRDefault="0094306D" w:rsidP="0094306D">
      <w:pPr>
        <w:rPr>
          <w:b/>
        </w:rPr>
      </w:pPr>
      <w:r w:rsidRPr="0094306D">
        <w:rPr>
          <w:b/>
        </w:rPr>
        <w:t>4.Технологии обучения</w:t>
      </w:r>
      <w:r w:rsidR="00DB79CD">
        <w:rPr>
          <w:b/>
        </w:rPr>
        <w:t xml:space="preserve">. </w:t>
      </w:r>
    </w:p>
    <w:p w14:paraId="6B867F17" w14:textId="77777777" w:rsidR="0094306D" w:rsidRDefault="0094306D" w:rsidP="0094306D"/>
    <w:p w14:paraId="21C674F7" w14:textId="77777777" w:rsidR="0094306D" w:rsidRDefault="001529EA" w:rsidP="0094306D">
      <w:pPr>
        <w:contextualSpacing/>
      </w:pPr>
      <w:r>
        <w:t xml:space="preserve">         </w:t>
      </w:r>
      <w:r w:rsidR="0094306D">
        <w:t>В своей работе я использую следующие методы обучения: объяснительный, иллюстративный, проблемный, метод дискуссий, наглядно-слуховые, словесные и практические методы.</w:t>
      </w:r>
    </w:p>
    <w:p w14:paraId="5581F8E0" w14:textId="77777777" w:rsidR="0094306D" w:rsidRDefault="00DB79CD" w:rsidP="0094306D">
      <w:pPr>
        <w:contextualSpacing/>
      </w:pPr>
      <w:r>
        <w:t xml:space="preserve">        </w:t>
      </w:r>
      <w:r w:rsidR="001529EA">
        <w:t xml:space="preserve"> </w:t>
      </w:r>
      <w:r w:rsidR="0094306D">
        <w:t>Формы организации учебно-познавательной деятельности, применяемые мною на уроке и во внеурочной работе: коллективная, групповая, парная, индивидуальная.</w:t>
      </w:r>
    </w:p>
    <w:p w14:paraId="76359EB6" w14:textId="77777777" w:rsidR="0094306D" w:rsidRDefault="0094306D" w:rsidP="0094306D">
      <w:pPr>
        <w:contextualSpacing/>
      </w:pPr>
    </w:p>
    <w:p w14:paraId="02169732" w14:textId="77777777" w:rsidR="0094306D" w:rsidRDefault="001529EA" w:rsidP="0094306D">
      <w:pPr>
        <w:contextualSpacing/>
      </w:pPr>
      <w:r>
        <w:t xml:space="preserve">        </w:t>
      </w:r>
      <w:r w:rsidR="0094306D">
        <w:t>Чтобы урок действительно стал средством проявления личностных качеств учащихся, я применяю в своей работе следующие приемы:</w:t>
      </w:r>
    </w:p>
    <w:p w14:paraId="37B2FC02" w14:textId="77777777" w:rsidR="0094306D" w:rsidRDefault="0094306D" w:rsidP="0094306D">
      <w:pPr>
        <w:contextualSpacing/>
      </w:pPr>
    </w:p>
    <w:p w14:paraId="687A9DF6" w14:textId="77777777" w:rsidR="0094306D" w:rsidRDefault="0094306D" w:rsidP="0094306D">
      <w:pPr>
        <w:contextualSpacing/>
      </w:pPr>
      <w:r>
        <w:t>создание проблемных ситуаций, постановка проблемных вопросов;</w:t>
      </w:r>
    </w:p>
    <w:p w14:paraId="430AD0EA" w14:textId="77777777" w:rsidR="0094306D" w:rsidRDefault="0094306D" w:rsidP="0094306D">
      <w:pPr>
        <w:contextualSpacing/>
      </w:pPr>
    </w:p>
    <w:p w14:paraId="10FD8617" w14:textId="77777777" w:rsidR="0094306D" w:rsidRDefault="0094306D" w:rsidP="0094306D">
      <w:pPr>
        <w:contextualSpacing/>
      </w:pPr>
      <w:r>
        <w:t>мотивация деятельности;</w:t>
      </w:r>
    </w:p>
    <w:p w14:paraId="690DD51A" w14:textId="77777777" w:rsidR="0094306D" w:rsidRDefault="0094306D" w:rsidP="0094306D">
      <w:pPr>
        <w:contextualSpacing/>
      </w:pPr>
    </w:p>
    <w:p w14:paraId="52B541DA" w14:textId="77777777" w:rsidR="0094306D" w:rsidRDefault="0094306D" w:rsidP="0094306D">
      <w:pPr>
        <w:contextualSpacing/>
      </w:pPr>
      <w:r>
        <w:t>сравнение, аналогия;</w:t>
      </w:r>
    </w:p>
    <w:p w14:paraId="0EAC2842" w14:textId="77777777" w:rsidR="0094306D" w:rsidRDefault="0094306D" w:rsidP="0094306D">
      <w:pPr>
        <w:contextualSpacing/>
      </w:pPr>
    </w:p>
    <w:p w14:paraId="7D911A34" w14:textId="77777777" w:rsidR="0094306D" w:rsidRDefault="0094306D" w:rsidP="0094306D">
      <w:pPr>
        <w:contextualSpacing/>
      </w:pPr>
      <w:r>
        <w:t>предложение на выбор различных заданий;</w:t>
      </w:r>
    </w:p>
    <w:p w14:paraId="42A73FDE" w14:textId="77777777" w:rsidR="0094306D" w:rsidRDefault="0094306D" w:rsidP="0094306D">
      <w:pPr>
        <w:contextualSpacing/>
      </w:pPr>
    </w:p>
    <w:p w14:paraId="2549EE9C" w14:textId="77777777" w:rsidR="0094306D" w:rsidRDefault="0094306D" w:rsidP="0094306D">
      <w:pPr>
        <w:contextualSpacing/>
      </w:pPr>
      <w:r>
        <w:t>взаимопроверка;</w:t>
      </w:r>
    </w:p>
    <w:p w14:paraId="20538AAD" w14:textId="77777777" w:rsidR="0094306D" w:rsidRDefault="0094306D" w:rsidP="0094306D">
      <w:pPr>
        <w:contextualSpacing/>
      </w:pPr>
    </w:p>
    <w:p w14:paraId="3FFBC492" w14:textId="77777777" w:rsidR="0094306D" w:rsidRDefault="0094306D" w:rsidP="0094306D">
      <w:pPr>
        <w:contextualSpacing/>
      </w:pPr>
      <w:r>
        <w:t>самостоятельное формирование учащимися выводов;</w:t>
      </w:r>
    </w:p>
    <w:p w14:paraId="38B0F7F2" w14:textId="77777777" w:rsidR="0094306D" w:rsidRDefault="0094306D" w:rsidP="0094306D">
      <w:pPr>
        <w:contextualSpacing/>
      </w:pPr>
    </w:p>
    <w:p w14:paraId="7824CFC2" w14:textId="77777777" w:rsidR="0094306D" w:rsidRDefault="0094306D" w:rsidP="0094306D">
      <w:pPr>
        <w:contextualSpacing/>
      </w:pPr>
      <w:r>
        <w:t>использование наглядности.</w:t>
      </w:r>
    </w:p>
    <w:p w14:paraId="3743454E" w14:textId="77777777" w:rsidR="0094306D" w:rsidRDefault="0094306D" w:rsidP="0094306D">
      <w:pPr>
        <w:contextualSpacing/>
      </w:pPr>
    </w:p>
    <w:p w14:paraId="2AC696AE" w14:textId="77777777" w:rsidR="0094306D" w:rsidRDefault="00DB79CD" w:rsidP="0094306D">
      <w:r>
        <w:t xml:space="preserve">           </w:t>
      </w:r>
      <w:r w:rsidR="0094306D">
        <w:t>Поскольку процесс фо</w:t>
      </w:r>
      <w:r>
        <w:t>рмирования ценностных ориентаций</w:t>
      </w:r>
      <w:r w:rsidR="0094306D">
        <w:t xml:space="preserve"> учащихся на уроке литературы осущест</w:t>
      </w:r>
      <w:r>
        <w:t>вляется через их деятельность, в</w:t>
      </w:r>
      <w:r w:rsidR="0094306D">
        <w:t>ыделяю основные виды этой деятельности:</w:t>
      </w:r>
    </w:p>
    <w:p w14:paraId="1F8F66C8" w14:textId="77777777" w:rsidR="0094306D" w:rsidRDefault="0094306D" w:rsidP="0094306D"/>
    <w:p w14:paraId="5B66CAC4" w14:textId="77777777" w:rsidR="0094306D" w:rsidRDefault="00DB79CD" w:rsidP="0094306D">
      <w:r>
        <w:t xml:space="preserve">        </w:t>
      </w:r>
      <w:r w:rsidR="0094306D">
        <w:t>-эстетический (формирование эстетического вкуса как ориентира самостоятельной читательской деятельности, формирование основных теоретико-художественных понятий для овладения анализом и оценкой литературно-художественных произведений);</w:t>
      </w:r>
    </w:p>
    <w:p w14:paraId="117D9F51" w14:textId="77777777" w:rsidR="0094306D" w:rsidRDefault="0094306D" w:rsidP="0094306D"/>
    <w:p w14:paraId="1B559F4D" w14:textId="77777777" w:rsidR="0094306D" w:rsidRDefault="00DB79CD" w:rsidP="0094306D">
      <w:r>
        <w:t xml:space="preserve">       -</w:t>
      </w:r>
      <w:r w:rsidR="0094306D">
        <w:t>интеллектуальный (формирование и развитие умений грамотного и свободного владения устной и письменной речью, навыками логического мышления);</w:t>
      </w:r>
    </w:p>
    <w:p w14:paraId="3ECCFB47" w14:textId="77777777" w:rsidR="0094306D" w:rsidRDefault="0094306D" w:rsidP="0094306D"/>
    <w:p w14:paraId="58D0B65F" w14:textId="77777777" w:rsidR="0094306D" w:rsidRDefault="00DB79CD" w:rsidP="0094306D">
      <w:r>
        <w:t xml:space="preserve">      -</w:t>
      </w:r>
      <w:r w:rsidR="0094306D">
        <w:t>познавательный (формирование системы гуманитарных и духовных понятий, составляющих основу научных знаний);</w:t>
      </w:r>
    </w:p>
    <w:p w14:paraId="59F143B6" w14:textId="77777777" w:rsidR="0094306D" w:rsidRDefault="0094306D" w:rsidP="0094306D"/>
    <w:p w14:paraId="17BF77DC" w14:textId="77777777" w:rsidR="0094306D" w:rsidRDefault="00DB79CD" w:rsidP="0094306D">
      <w:r>
        <w:t xml:space="preserve">     </w:t>
      </w:r>
      <w:r w:rsidR="0094306D">
        <w:t>-творческий (создание творческих работ, проектов и т.п.);</w:t>
      </w:r>
    </w:p>
    <w:p w14:paraId="2765E520" w14:textId="77777777" w:rsidR="0094306D" w:rsidRDefault="0094306D" w:rsidP="0094306D"/>
    <w:p w14:paraId="0B13CAEE" w14:textId="77777777" w:rsidR="0094306D" w:rsidRDefault="00DB79CD" w:rsidP="0094306D">
      <w:r>
        <w:t xml:space="preserve">    </w:t>
      </w:r>
      <w:r w:rsidR="0094306D">
        <w:t>-исследовательский (выполнение различных исследовательских</w:t>
      </w:r>
      <w:r>
        <w:t xml:space="preserve"> </w:t>
      </w:r>
      <w:r w:rsidR="0094306D">
        <w:t>работ).</w:t>
      </w:r>
    </w:p>
    <w:p w14:paraId="115CB8D2" w14:textId="77777777" w:rsidR="0094306D" w:rsidRDefault="0094306D" w:rsidP="0094306D"/>
    <w:p w14:paraId="2D2B1826" w14:textId="77777777" w:rsidR="00DB79CD" w:rsidRDefault="00DB79CD" w:rsidP="00DB79CD">
      <w:pPr>
        <w:rPr>
          <w:rStyle w:val="c0"/>
          <w:b/>
          <w:sz w:val="28"/>
          <w:szCs w:val="28"/>
        </w:rPr>
      </w:pPr>
      <w:r>
        <w:rPr>
          <w:b/>
          <w:bCs/>
          <w:color w:val="000000"/>
        </w:rPr>
        <w:t xml:space="preserve">5. </w:t>
      </w:r>
      <w:r w:rsidR="003B07DE">
        <w:rPr>
          <w:b/>
          <w:bCs/>
          <w:color w:val="000000"/>
        </w:rPr>
        <w:t>Система конкретных педагогических действий</w:t>
      </w:r>
      <w:r w:rsidRPr="00DB79CD">
        <w:rPr>
          <w:rStyle w:val="c0"/>
          <w:b/>
          <w:sz w:val="28"/>
          <w:szCs w:val="28"/>
        </w:rPr>
        <w:t xml:space="preserve"> </w:t>
      </w:r>
    </w:p>
    <w:p w14:paraId="694A24B2" w14:textId="77777777" w:rsidR="0010260C" w:rsidRPr="0094306D" w:rsidRDefault="00DB79CD" w:rsidP="00DB79CD">
      <w:pPr>
        <w:pStyle w:val="c7"/>
        <w:shd w:val="clear" w:color="auto" w:fill="FFFFFF"/>
        <w:tabs>
          <w:tab w:val="left" w:pos="6613"/>
        </w:tabs>
        <w:spacing w:line="360" w:lineRule="auto"/>
        <w:rPr>
          <w:rStyle w:val="c0"/>
          <w:sz w:val="28"/>
          <w:szCs w:val="28"/>
        </w:rPr>
      </w:pPr>
      <w:r>
        <w:rPr>
          <w:b/>
          <w:bCs/>
          <w:color w:val="000000"/>
        </w:rPr>
        <w:tab/>
      </w:r>
    </w:p>
    <w:p w14:paraId="5C6EB806" w14:textId="77777777" w:rsidR="003B07DE" w:rsidRPr="003B07DE" w:rsidRDefault="001529EA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lastRenderedPageBreak/>
        <w:t xml:space="preserve">         </w:t>
      </w:r>
      <w:r w:rsidR="003B07DE" w:rsidRPr="003B07DE">
        <w:rPr>
          <w:rStyle w:val="c0"/>
        </w:rPr>
        <w:t>На уроках русского языка, работая над фонетическим, грамматическим разбором, над правописанием суффиксов и приставок, над ус</w:t>
      </w:r>
      <w:r w:rsidR="00DB79CD">
        <w:rPr>
          <w:rStyle w:val="c0"/>
        </w:rPr>
        <w:t>воением орфограмм,</w:t>
      </w:r>
      <w:r w:rsidR="003B07DE" w:rsidRPr="003B07DE">
        <w:rPr>
          <w:rStyle w:val="c0"/>
        </w:rPr>
        <w:t xml:space="preserve"> обращаю внимание учащихся на значение слов, на смысл пословиц и поговорок, на нравоучительную сторону того или иного текста. Ведь для гармонического развития личности необходимо приобщение к сокровищам духовной культуры народа, которое мною осуществляется через знакомство с древнейшими жанр</w:t>
      </w:r>
      <w:r w:rsidR="00DB79CD">
        <w:rPr>
          <w:rStyle w:val="c0"/>
        </w:rPr>
        <w:t>ами русского фольклора.</w:t>
      </w:r>
      <w:r w:rsidR="003B07DE" w:rsidRPr="003B07DE">
        <w:rPr>
          <w:rStyle w:val="c0"/>
        </w:rPr>
        <w:t xml:space="preserve">   </w:t>
      </w:r>
    </w:p>
    <w:p w14:paraId="1E96A595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3B07DE">
        <w:rPr>
          <w:rStyle w:val="c0"/>
        </w:rPr>
        <w:t xml:space="preserve">       </w:t>
      </w:r>
      <w:r w:rsidR="001529EA">
        <w:rPr>
          <w:rStyle w:val="c0"/>
        </w:rPr>
        <w:t xml:space="preserve"> </w:t>
      </w:r>
      <w:r w:rsidRPr="003B07DE">
        <w:rPr>
          <w:rStyle w:val="c0"/>
        </w:rPr>
        <w:t>При изучении темы «Синонимы», «Антонимы»</w:t>
      </w:r>
      <w:r>
        <w:rPr>
          <w:rStyle w:val="c0"/>
        </w:rPr>
        <w:t xml:space="preserve"> </w:t>
      </w:r>
      <w:r w:rsidRPr="003B07DE">
        <w:rPr>
          <w:rStyle w:val="c0"/>
        </w:rPr>
        <w:t xml:space="preserve"> предлагаю учащимся поработать с понятиями: сострадание, уважение, забота, чуткость, сопереживание, любовь, нежность, сердечность, сочувствие, миролюбие, совесть, благородство, стыд, память, жертвенность, чувство вины, порядочность, угрызение совести.</w:t>
      </w:r>
    </w:p>
    <w:p w14:paraId="145B1215" w14:textId="77777777" w:rsidR="003B07DE" w:rsidRPr="003B07DE" w:rsidRDefault="001529EA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</w:t>
      </w:r>
      <w:r w:rsidR="003B07DE" w:rsidRPr="003B07DE">
        <w:rPr>
          <w:rStyle w:val="c0"/>
        </w:rPr>
        <w:t xml:space="preserve"> Совместная работа с учащимися может строиться двумя способами: учитель предлагает ученик</w:t>
      </w:r>
      <w:r w:rsidR="00DB79CD">
        <w:rPr>
          <w:rStyle w:val="c0"/>
        </w:rPr>
        <w:t>ам продумать и записать понятия,</w:t>
      </w:r>
      <w:r w:rsidR="003B07DE" w:rsidRPr="003B07DE">
        <w:rPr>
          <w:rStyle w:val="c0"/>
        </w:rPr>
        <w:t xml:space="preserve"> близкие данному, затем каждый знакоми</w:t>
      </w:r>
      <w:r w:rsidR="00CC064F">
        <w:rPr>
          <w:rStyle w:val="c0"/>
        </w:rPr>
        <w:t xml:space="preserve">т с результатами своей работы, </w:t>
      </w:r>
      <w:r w:rsidR="003B07DE" w:rsidRPr="003B07DE">
        <w:rPr>
          <w:rStyle w:val="c0"/>
        </w:rPr>
        <w:t xml:space="preserve"> составляется общий ряд, анализируются основные оттен</w:t>
      </w:r>
      <w:r w:rsidR="00CC064F">
        <w:rPr>
          <w:rStyle w:val="c0"/>
        </w:rPr>
        <w:t>ки, отличающие каждое понятие. С</w:t>
      </w:r>
      <w:r w:rsidR="003B07DE" w:rsidRPr="003B07DE">
        <w:rPr>
          <w:rStyle w:val="c0"/>
        </w:rPr>
        <w:t>овместно в процессе обсуждения выстраивается ряд близких по значению понятий, записывается на доске, а каждый в тетради анализирует их смысловое содержание.</w:t>
      </w:r>
    </w:p>
    <w:p w14:paraId="04D17803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3B07DE">
        <w:rPr>
          <w:rStyle w:val="c0"/>
        </w:rPr>
        <w:t xml:space="preserve">        Для того чтобы подростки могли понять сущность человеческих отношений, которые мы называем дружбой, необходимо рассмотреть ряд следующих понятий: «дружба»- «товарищество» — «приятельские отношения».</w:t>
      </w:r>
    </w:p>
    <w:p w14:paraId="72F5D065" w14:textId="77777777" w:rsidR="003B07DE" w:rsidRPr="003B07DE" w:rsidRDefault="001529EA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</w:t>
      </w:r>
      <w:r w:rsidR="003B07DE" w:rsidRPr="003B07DE">
        <w:rPr>
          <w:rStyle w:val="c0"/>
        </w:rPr>
        <w:t xml:space="preserve">Рассмотрим фрагмент урока с использованием пословицы.  Учащимся раздаются карточки со словами:  честность,  правдивость,  искренность,  лживость, нечестность, неискренность. </w:t>
      </w:r>
    </w:p>
    <w:p w14:paraId="5B48B391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3B07DE">
        <w:rPr>
          <w:rStyle w:val="c0"/>
        </w:rPr>
        <w:t>На доске записана пословица:   Кто один раз солжёт,  тому в другой раз не повезёт.</w:t>
      </w:r>
    </w:p>
    <w:p w14:paraId="0F1DABB4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                     Вопросы и задания: </w:t>
      </w:r>
    </w:p>
    <w:p w14:paraId="0050CCB2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1. Как вы понимаете смысл пословицы? </w:t>
      </w:r>
    </w:p>
    <w:p w14:paraId="36C973E6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2. Чему учит пословица?  (честности, правдивость, искренности) </w:t>
      </w:r>
    </w:p>
    <w:p w14:paraId="697010FA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3. Что осуждает пословица? (нечестность, лживость, неискренность) </w:t>
      </w:r>
    </w:p>
    <w:p w14:paraId="0B48278E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4. Запишите новые слова в два столбика и сравните их по смыслу: </w:t>
      </w:r>
    </w:p>
    <w:p w14:paraId="6A22392B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Честность      -        нечестность</w:t>
      </w:r>
    </w:p>
    <w:p w14:paraId="3DF80482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Правдивость  -       лживость                                     </w:t>
      </w:r>
    </w:p>
    <w:p w14:paraId="6ED1B98E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 Искренность  -       неискренность</w:t>
      </w:r>
    </w:p>
    <w:p w14:paraId="7EC85D9D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5. Сравните слова первого столбика между собой.  Найдите в них сходство и различие. </w:t>
      </w:r>
    </w:p>
    <w:p w14:paraId="67BC58ED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6. Сравните слова во втором столбике. Найдите в них сходство и различие. </w:t>
      </w:r>
    </w:p>
    <w:p w14:paraId="3FAC76E8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7. Сравните слова первого и второго столбика.  Что можно сказать об их</w:t>
      </w:r>
    </w:p>
    <w:p w14:paraId="565A70F4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значениях? </w:t>
      </w:r>
    </w:p>
    <w:p w14:paraId="66AC3633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lastRenderedPageBreak/>
        <w:t xml:space="preserve">          Важно научить учащегося не только объяснять значение нового слова,  но и пользоваться изученным на практике.  Этому помогают образцы употребления слов -  готовые словосочетания и предложения,  которые могут быть прочитаны, а затем записаны под диктовку. Например: жадность</w:t>
      </w:r>
    </w:p>
    <w:p w14:paraId="77A84280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Словосочетания: жадность человека, человеческая жадность,  </w:t>
      </w:r>
    </w:p>
    <w:p w14:paraId="0D0C31FF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необыкновенная жадность, жадность к деньгам.</w:t>
      </w:r>
    </w:p>
    <w:p w14:paraId="27E6C31A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Предложения:  Нет у человека худшего врага, чем его жадность. </w:t>
      </w:r>
    </w:p>
    <w:p w14:paraId="5AD79083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Богатому  жадность не дает покоя. </w:t>
      </w:r>
    </w:p>
    <w:p w14:paraId="1ACFEA27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      После усвоения новой лексики учащимся предлагаю выполнить творческую работу, написать сочинение — миниатюру. Темы могут быть разными. </w:t>
      </w:r>
    </w:p>
    <w:p w14:paraId="3556979C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Вот одни из них: «О доброте», «Что я ценю больше всего в человеке», «О милосердии». </w:t>
      </w:r>
    </w:p>
    <w:p w14:paraId="56031369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Опыт небольших творческих работ нужен ребятам,  в них проявляется их личностное отношение к окружающему миру, ценность и радость бытия.</w:t>
      </w:r>
    </w:p>
    <w:p w14:paraId="4F0C97E2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       Предлагается учащимся объяснить пословицы, которые воспитывают и патриотические чувства, и нравственные качества.</w:t>
      </w:r>
    </w:p>
    <w:p w14:paraId="312B92CB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 xml:space="preserve">     При повторении умений постановки знаков препинания в сложном предложении и в предложении с однородными членами можно использовать такое высказывание Д.С.Лихачева: «Воспитание любви к родному краю, к родной культуре, к родному селу или городу, к родной речи — задача первостепенной важности, и нет необходимости  это доказывать. Но как воспитать эту любовь? Она начинается с малого — с любви к своей семье, к своему жилищу, к своему учебному заведению. Постепенно расширяясь, эта любовь к родному переходит в любовь к своей стране — к ее истории, ее прошлому, а затем ко всему человеческому, к человеческой культуре».</w:t>
      </w:r>
    </w:p>
    <w:p w14:paraId="6FAB397B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Задание к этому тексту:</w:t>
      </w:r>
    </w:p>
    <w:p w14:paraId="16C90551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1. Определите тему и идею текста.</w:t>
      </w:r>
    </w:p>
    <w:p w14:paraId="38DDC1FA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2. Определите стиль речи.</w:t>
      </w:r>
    </w:p>
    <w:p w14:paraId="2E676D96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rPr>
          <w:rStyle w:val="c0"/>
        </w:rPr>
      </w:pPr>
      <w:r w:rsidRPr="003B07DE">
        <w:rPr>
          <w:rStyle w:val="c0"/>
        </w:rPr>
        <w:t>3. Найдите предложения с однородными членами, назовите их.</w:t>
      </w:r>
      <w:r w:rsidR="00CC064F" w:rsidRPr="00CC064F">
        <w:rPr>
          <w:rStyle w:val="c0"/>
          <w:b/>
          <w:sz w:val="28"/>
          <w:szCs w:val="28"/>
        </w:rPr>
        <w:t xml:space="preserve"> </w:t>
      </w:r>
    </w:p>
    <w:p w14:paraId="50E3DE32" w14:textId="77777777" w:rsidR="00C74336" w:rsidRDefault="003B07DE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3B07DE">
        <w:rPr>
          <w:rStyle w:val="c0"/>
        </w:rPr>
        <w:t xml:space="preserve">         Любая тема в литературе может рассматриваться с точки зрения духовно-нравственного понимания. Но это понятие мы не всегда употребляем на занятиях, заменяя его составляющими: дружба, любовь, уважение к окружающим, честность, порядочность и др.  Бесценной является русская классика. Здесь все выверено временем, нет ни единого лишнего слова. Классика бессмертна. </w:t>
      </w:r>
    </w:p>
    <w:p w14:paraId="50D001AD" w14:textId="77777777" w:rsidR="003B07DE" w:rsidRPr="003B07DE" w:rsidRDefault="00C74336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</w:t>
      </w:r>
      <w:r w:rsidR="003B07DE" w:rsidRPr="003B07DE">
        <w:rPr>
          <w:rStyle w:val="c0"/>
        </w:rPr>
        <w:t xml:space="preserve">  Огромное внимание уделяла русская литература семейному воспитанию. Роман «Евгений Онегин». Разное воспитание Онегина и Татьяны. Русское национальное воспитание в семье Лариных (идея, дух, верность русским традициям, старина и т.д.).</w:t>
      </w:r>
    </w:p>
    <w:p w14:paraId="56DD17B2" w14:textId="77777777" w:rsidR="003B07DE" w:rsidRPr="003B07DE" w:rsidRDefault="003B07DE" w:rsidP="003B07DE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3B07DE">
        <w:rPr>
          <w:rStyle w:val="c0"/>
        </w:rPr>
        <w:lastRenderedPageBreak/>
        <w:t>« Но я другому отдана, я буду век ему верна», — гово</w:t>
      </w:r>
      <w:r w:rsidR="00C74336">
        <w:rPr>
          <w:rStyle w:val="c0"/>
        </w:rPr>
        <w:t>рит любимая героиня Пушкина. Даё</w:t>
      </w:r>
      <w:r w:rsidRPr="003B07DE">
        <w:rPr>
          <w:rStyle w:val="c0"/>
        </w:rPr>
        <w:t>м правильное толкование, поч</w:t>
      </w:r>
      <w:r w:rsidR="00C74336">
        <w:rPr>
          <w:rStyle w:val="c0"/>
        </w:rPr>
        <w:t xml:space="preserve">ему Татьяна не приняла любовь </w:t>
      </w:r>
      <w:r w:rsidRPr="003B07DE">
        <w:rPr>
          <w:rStyle w:val="c0"/>
        </w:rPr>
        <w:t>Онегина после замужества?</w:t>
      </w:r>
    </w:p>
    <w:p w14:paraId="7AE2FD4C" w14:textId="77777777" w:rsidR="00852101" w:rsidRPr="001A7018" w:rsidRDefault="00C74336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</w:t>
      </w:r>
      <w:r w:rsidR="00852101" w:rsidRPr="001A7018">
        <w:rPr>
          <w:rStyle w:val="c0"/>
        </w:rPr>
        <w:t xml:space="preserve">  В 6 классе вводится такое понятие как «герой в ситуации нравственного выбора». Изучая такие произведения как «Человек за бортом!» К.М.Станюковича, «Дети подземелья» В.Г.Короленко, «Домой» Н.Д. Телешева, «Песчаная учительница» А.П.Платонова, «Уроки французского» В.Г.Распутина  ученики  задумываются над такими вопросами:</w:t>
      </w:r>
    </w:p>
    <w:p w14:paraId="711C538D" w14:textId="77777777" w:rsidR="00852101" w:rsidRPr="001A7018" w:rsidRDefault="00852101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A7018">
        <w:rPr>
          <w:rStyle w:val="c0"/>
        </w:rPr>
        <w:t xml:space="preserve">                        -Правильно ли поступил герой? Почему?</w:t>
      </w:r>
    </w:p>
    <w:p w14:paraId="66BE4DAB" w14:textId="77777777" w:rsidR="00852101" w:rsidRPr="001A7018" w:rsidRDefault="00852101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A7018">
        <w:rPr>
          <w:rStyle w:val="c0"/>
        </w:rPr>
        <w:t xml:space="preserve">                        -А что бы выбрал я на его месте?</w:t>
      </w:r>
    </w:p>
    <w:p w14:paraId="2DB6864B" w14:textId="77777777" w:rsidR="00852101" w:rsidRPr="001A7018" w:rsidRDefault="00852101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A7018">
        <w:rPr>
          <w:rStyle w:val="c0"/>
        </w:rPr>
        <w:t xml:space="preserve">                        -Что значит «сделать нравственный выбор»?          </w:t>
      </w:r>
    </w:p>
    <w:p w14:paraId="4E4AB7AC" w14:textId="77777777" w:rsidR="00852101" w:rsidRPr="001A7018" w:rsidRDefault="00C74336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</w:t>
      </w:r>
      <w:r w:rsidR="00852101" w:rsidRPr="001A7018">
        <w:rPr>
          <w:rStyle w:val="c0"/>
        </w:rPr>
        <w:t>На уроках литературы обращаемся к далекому прошлому. В 6 классе учащимся предлагаю два отрывка из «Повести временных лет». С какой целью? Прежде всего, культурный человек должен знать свою историю. Ведь именно знакомство с ней учит человека ценить то прекрасное, что создал народ. А что дает чтение летописи? Произведения прошлого как бы разрушают преграду между эпохами. Вот это чувство сопричастности  и  должно возникнуть у молодого читателя.</w:t>
      </w:r>
    </w:p>
    <w:p w14:paraId="237525D1" w14:textId="77777777" w:rsidR="00C74336" w:rsidRDefault="00C74336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</w:t>
      </w:r>
      <w:r w:rsidR="00852101" w:rsidRPr="001A7018">
        <w:rPr>
          <w:rStyle w:val="c0"/>
        </w:rPr>
        <w:t xml:space="preserve">  Сейчас уже ни у кого не вызывает сомнения, что без знания Библии невозможно расширить горизонты  личности. Человек, способный воспринять культурные ценности иных эпох  и  иных народов, преодолевает узость, освобождается от вражды  и  подозрительности. Я убеждена, что большую роль в формировании  духовно-нравс</w:t>
      </w:r>
      <w:r>
        <w:rPr>
          <w:rStyle w:val="c0"/>
        </w:rPr>
        <w:t>твенных  качеств  личности  несё</w:t>
      </w:r>
      <w:r w:rsidR="00852101" w:rsidRPr="001A7018">
        <w:rPr>
          <w:rStyle w:val="c0"/>
        </w:rPr>
        <w:t>т именно знакомство с Библией. Никогда не совершат ошибку те молодые люди, которые будут строить жизнь на вечных христианских принципах добра, любви  и  справедливости.</w:t>
      </w:r>
    </w:p>
    <w:p w14:paraId="60387EB8" w14:textId="77777777" w:rsidR="00852101" w:rsidRPr="001A7018" w:rsidRDefault="00C74336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>
        <w:rPr>
          <w:rStyle w:val="c0"/>
        </w:rPr>
        <w:t xml:space="preserve">         </w:t>
      </w:r>
      <w:r w:rsidR="00852101" w:rsidRPr="001A7018">
        <w:rPr>
          <w:rStyle w:val="c0"/>
        </w:rPr>
        <w:t>Часто практикую на своих уроках сочинения</w:t>
      </w:r>
      <w:r>
        <w:rPr>
          <w:rStyle w:val="c0"/>
        </w:rPr>
        <w:t xml:space="preserve"> </w:t>
      </w:r>
      <w:r w:rsidR="00852101" w:rsidRPr="001A7018">
        <w:rPr>
          <w:rStyle w:val="c0"/>
        </w:rPr>
        <w:t xml:space="preserve">- миниатюры, сочинения –рассуждения о нравственных понятиях : совесть, милосердие, сострадание, благородство.    </w:t>
      </w:r>
    </w:p>
    <w:p w14:paraId="726230BB" w14:textId="77777777" w:rsidR="00852101" w:rsidRPr="001A7018" w:rsidRDefault="00852101" w:rsidP="00852101">
      <w:pPr>
        <w:pStyle w:val="c7"/>
        <w:shd w:val="clear" w:color="auto" w:fill="FFFFFF"/>
        <w:spacing w:line="360" w:lineRule="auto"/>
        <w:contextualSpacing/>
        <w:rPr>
          <w:rStyle w:val="c0"/>
        </w:rPr>
      </w:pPr>
      <w:r w:rsidRPr="001A7018">
        <w:rPr>
          <w:rStyle w:val="c0"/>
        </w:rPr>
        <w:t xml:space="preserve"> При изучении в 8 классе отрывка «Отец и сын» из повести Д.Олдриджа «Последний дюйм» стараемся разобраться в таких понятиях, как взаимопонимание, мужество, самообладание. </w:t>
      </w:r>
    </w:p>
    <w:p w14:paraId="3BF4789C" w14:textId="77777777" w:rsidR="00C74336" w:rsidRDefault="00C74336" w:rsidP="00C74336">
      <w:pPr>
        <w:pStyle w:val="c7"/>
        <w:shd w:val="clear" w:color="auto" w:fill="FFFFFF"/>
        <w:spacing w:line="360" w:lineRule="auto"/>
        <w:rPr>
          <w:rStyle w:val="c0"/>
          <w:b/>
        </w:rPr>
      </w:pPr>
      <w:r>
        <w:rPr>
          <w:rStyle w:val="c0"/>
          <w:b/>
        </w:rPr>
        <w:t xml:space="preserve">  </w:t>
      </w:r>
    </w:p>
    <w:p w14:paraId="2CC3CA1F" w14:textId="124BDBC1" w:rsidR="00455627" w:rsidRDefault="00C74336" w:rsidP="00C74336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  <w:b/>
        </w:rPr>
        <w:t xml:space="preserve"> 6. </w:t>
      </w:r>
      <w:r w:rsidRPr="00C74336">
        <w:rPr>
          <w:rStyle w:val="c0"/>
          <w:b/>
        </w:rPr>
        <w:t>Внеурочная деятельность</w:t>
      </w:r>
      <w:r w:rsidR="002C1FEA">
        <w:rPr>
          <w:rStyle w:val="c0"/>
          <w:b/>
        </w:rPr>
        <w:t>.</w:t>
      </w:r>
    </w:p>
    <w:p w14:paraId="6E2DCBBE" w14:textId="77777777" w:rsidR="00C74336" w:rsidRPr="000357B6" w:rsidRDefault="00455627" w:rsidP="00C74336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</w:t>
      </w:r>
      <w:r w:rsidR="00C74336">
        <w:rPr>
          <w:rStyle w:val="c0"/>
        </w:rPr>
        <w:t xml:space="preserve"> </w:t>
      </w:r>
      <w:r w:rsidR="00C74336" w:rsidRPr="000357B6">
        <w:rPr>
          <w:rStyle w:val="c0"/>
        </w:rPr>
        <w:t>С целью формирования</w:t>
      </w:r>
      <w:r>
        <w:rPr>
          <w:rStyle w:val="c0"/>
        </w:rPr>
        <w:t xml:space="preserve"> духовно-нравственных качеств использую </w:t>
      </w:r>
      <w:r w:rsidR="00C74336" w:rsidRPr="000357B6">
        <w:rPr>
          <w:rStyle w:val="c0"/>
        </w:rPr>
        <w:t xml:space="preserve"> следующие формы работы во внеурочной деятельности:</w:t>
      </w:r>
    </w:p>
    <w:p w14:paraId="6DEE38F9" w14:textId="77777777" w:rsidR="00C74336" w:rsidRPr="000357B6" w:rsidRDefault="00C74336" w:rsidP="00C74336">
      <w:pPr>
        <w:pStyle w:val="c7"/>
        <w:shd w:val="clear" w:color="auto" w:fill="FFFFFF"/>
        <w:spacing w:line="360" w:lineRule="auto"/>
        <w:rPr>
          <w:rStyle w:val="c0"/>
        </w:rPr>
      </w:pPr>
      <w:r w:rsidRPr="000357B6">
        <w:rPr>
          <w:rStyle w:val="c0"/>
        </w:rPr>
        <w:t>-</w:t>
      </w:r>
      <w:r w:rsidR="00455627">
        <w:rPr>
          <w:rStyle w:val="c0"/>
        </w:rPr>
        <w:t xml:space="preserve"> </w:t>
      </w:r>
      <w:r w:rsidRPr="000357B6">
        <w:rPr>
          <w:rStyle w:val="c0"/>
        </w:rPr>
        <w:t>школьные традиционные мероприятия (неделя русского языка и литературы, олимпиады, ярмарки, интеллектуальные марафоны и д.р.);</w:t>
      </w:r>
    </w:p>
    <w:p w14:paraId="670C9986" w14:textId="77777777" w:rsidR="00C74336" w:rsidRPr="000357B6" w:rsidRDefault="00C74336" w:rsidP="00C74336">
      <w:pPr>
        <w:pStyle w:val="c7"/>
        <w:shd w:val="clear" w:color="auto" w:fill="FFFFFF"/>
        <w:spacing w:line="360" w:lineRule="auto"/>
        <w:rPr>
          <w:rStyle w:val="c0"/>
        </w:rPr>
      </w:pPr>
    </w:p>
    <w:p w14:paraId="696A8743" w14:textId="77777777" w:rsidR="00C74336" w:rsidRPr="000357B6" w:rsidRDefault="00455627" w:rsidP="00C74336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- </w:t>
      </w:r>
      <w:r w:rsidR="00C74336" w:rsidRPr="000357B6">
        <w:rPr>
          <w:rStyle w:val="c0"/>
        </w:rPr>
        <w:t>народные праздники (Рождество, масленица, Пасха, Троица, новый год и д.р.;</w:t>
      </w:r>
    </w:p>
    <w:p w14:paraId="36D41086" w14:textId="77777777" w:rsidR="00C74336" w:rsidRPr="000357B6" w:rsidRDefault="00C74336" w:rsidP="00C74336">
      <w:pPr>
        <w:pStyle w:val="c7"/>
        <w:shd w:val="clear" w:color="auto" w:fill="FFFFFF"/>
        <w:spacing w:line="360" w:lineRule="auto"/>
        <w:rPr>
          <w:rStyle w:val="c0"/>
        </w:rPr>
      </w:pPr>
    </w:p>
    <w:p w14:paraId="008AAFD6" w14:textId="77777777" w:rsidR="00C74336" w:rsidRPr="000357B6" w:rsidRDefault="00C74336" w:rsidP="00C74336">
      <w:pPr>
        <w:pStyle w:val="c7"/>
        <w:shd w:val="clear" w:color="auto" w:fill="FFFFFF"/>
        <w:spacing w:line="360" w:lineRule="auto"/>
        <w:rPr>
          <w:rStyle w:val="c0"/>
        </w:rPr>
      </w:pPr>
    </w:p>
    <w:p w14:paraId="63885F56" w14:textId="77777777" w:rsidR="00666BD5" w:rsidRPr="00666BD5" w:rsidRDefault="00666BD5" w:rsidP="00852101">
      <w:pPr>
        <w:pStyle w:val="c7"/>
        <w:shd w:val="clear" w:color="auto" w:fill="FFFFFF"/>
        <w:spacing w:line="360" w:lineRule="auto"/>
        <w:rPr>
          <w:rStyle w:val="c0"/>
          <w:b/>
        </w:rPr>
      </w:pPr>
      <w:r w:rsidRPr="00666BD5">
        <w:rPr>
          <w:rStyle w:val="c0"/>
          <w:b/>
        </w:rPr>
        <w:lastRenderedPageBreak/>
        <w:t>Выводы</w:t>
      </w:r>
    </w:p>
    <w:p w14:paraId="01BE41BC" w14:textId="77777777" w:rsidR="00852101" w:rsidRPr="001A7018" w:rsidRDefault="00455627" w:rsidP="00852101">
      <w:pPr>
        <w:pStyle w:val="c7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 xml:space="preserve">           Специфика </w:t>
      </w:r>
      <w:r w:rsidR="00852101" w:rsidRPr="001A7018">
        <w:rPr>
          <w:rStyle w:val="c0"/>
        </w:rPr>
        <w:t xml:space="preserve"> работы</w:t>
      </w:r>
      <w:r>
        <w:rPr>
          <w:rStyle w:val="c0"/>
        </w:rPr>
        <w:t xml:space="preserve"> учителя</w:t>
      </w:r>
      <w:r w:rsidR="00852101" w:rsidRPr="001A7018">
        <w:rPr>
          <w:rStyle w:val="c0"/>
        </w:rPr>
        <w:t xml:space="preserve"> такова, что мы сеем зерна разума и доброты, а прорастают они еще не скоро, не вдруг. Иногда к нашей общей печали не прораст</w:t>
      </w:r>
      <w:r>
        <w:rPr>
          <w:rStyle w:val="c0"/>
        </w:rPr>
        <w:t xml:space="preserve">ают совсем. Но если после моих </w:t>
      </w:r>
      <w:r w:rsidR="00852101" w:rsidRPr="001A7018">
        <w:rPr>
          <w:rStyle w:val="c0"/>
        </w:rPr>
        <w:t>уроков учащиеся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</w:t>
      </w:r>
      <w:r>
        <w:rPr>
          <w:rStyle w:val="c0"/>
        </w:rPr>
        <w:t xml:space="preserve">разой из книги, то я буду </w:t>
      </w:r>
      <w:r w:rsidR="00852101" w:rsidRPr="001A7018">
        <w:rPr>
          <w:rStyle w:val="c0"/>
        </w:rPr>
        <w:t xml:space="preserve"> считать свою задачу выполненной, пусть и не полностью.</w:t>
      </w:r>
    </w:p>
    <w:p w14:paraId="7AEC7FEB" w14:textId="77777777" w:rsidR="00852101" w:rsidRPr="001A7018" w:rsidRDefault="00852101" w:rsidP="00852101">
      <w:pPr>
        <w:pStyle w:val="c7"/>
        <w:shd w:val="clear" w:color="auto" w:fill="FFFFFF"/>
        <w:spacing w:line="360" w:lineRule="auto"/>
        <w:rPr>
          <w:rStyle w:val="c0"/>
        </w:rPr>
      </w:pPr>
    </w:p>
    <w:p w14:paraId="5DF4442C" w14:textId="77777777" w:rsidR="00E15D61" w:rsidRPr="001A7018" w:rsidRDefault="00E15D61"/>
    <w:sectPr w:rsidR="00E15D61" w:rsidRPr="001A7018" w:rsidSect="001A70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1D63"/>
    <w:multiLevelType w:val="hybridMultilevel"/>
    <w:tmpl w:val="990E2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101"/>
    <w:rsid w:val="000357B6"/>
    <w:rsid w:val="0010260C"/>
    <w:rsid w:val="001529EA"/>
    <w:rsid w:val="0015391A"/>
    <w:rsid w:val="001A7018"/>
    <w:rsid w:val="001F1BEB"/>
    <w:rsid w:val="001F344A"/>
    <w:rsid w:val="002C1FEA"/>
    <w:rsid w:val="00342B4E"/>
    <w:rsid w:val="003B07DE"/>
    <w:rsid w:val="003B1031"/>
    <w:rsid w:val="00441463"/>
    <w:rsid w:val="00455627"/>
    <w:rsid w:val="004B1326"/>
    <w:rsid w:val="004E3BF6"/>
    <w:rsid w:val="00637884"/>
    <w:rsid w:val="00666BD5"/>
    <w:rsid w:val="00734B1C"/>
    <w:rsid w:val="00780779"/>
    <w:rsid w:val="007D7EAE"/>
    <w:rsid w:val="00852101"/>
    <w:rsid w:val="008E5730"/>
    <w:rsid w:val="0094306D"/>
    <w:rsid w:val="00AA46B5"/>
    <w:rsid w:val="00AB6717"/>
    <w:rsid w:val="00B72963"/>
    <w:rsid w:val="00C74336"/>
    <w:rsid w:val="00CC064F"/>
    <w:rsid w:val="00CF24F3"/>
    <w:rsid w:val="00DB79CD"/>
    <w:rsid w:val="00E15D61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DC27"/>
  <w15:docId w15:val="{2A2D3653-1F3A-4BF2-846A-4CBDBE7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10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52101"/>
    <w:pPr>
      <w:spacing w:before="83" w:after="83"/>
    </w:pPr>
  </w:style>
  <w:style w:type="paragraph" w:customStyle="1" w:styleId="c9">
    <w:name w:val="c9"/>
    <w:basedOn w:val="a"/>
    <w:rsid w:val="00852101"/>
    <w:pPr>
      <w:spacing w:before="83" w:after="83"/>
    </w:pPr>
  </w:style>
  <w:style w:type="paragraph" w:customStyle="1" w:styleId="c5">
    <w:name w:val="c5"/>
    <w:basedOn w:val="a"/>
    <w:rsid w:val="00852101"/>
    <w:pPr>
      <w:spacing w:before="83" w:after="83"/>
    </w:pPr>
  </w:style>
  <w:style w:type="paragraph" w:customStyle="1" w:styleId="c1">
    <w:name w:val="c1"/>
    <w:basedOn w:val="a"/>
    <w:rsid w:val="00852101"/>
    <w:pPr>
      <w:spacing w:before="83" w:after="83"/>
    </w:pPr>
  </w:style>
  <w:style w:type="paragraph" w:customStyle="1" w:styleId="c4">
    <w:name w:val="c4"/>
    <w:basedOn w:val="a"/>
    <w:rsid w:val="00852101"/>
    <w:pPr>
      <w:spacing w:before="83" w:after="83"/>
    </w:pPr>
  </w:style>
  <w:style w:type="character" w:customStyle="1" w:styleId="c0">
    <w:name w:val="c0"/>
    <w:basedOn w:val="a0"/>
    <w:rsid w:val="00852101"/>
  </w:style>
  <w:style w:type="character" w:customStyle="1" w:styleId="c3">
    <w:name w:val="c3"/>
    <w:basedOn w:val="a0"/>
    <w:rsid w:val="00852101"/>
  </w:style>
  <w:style w:type="character" w:customStyle="1" w:styleId="c2">
    <w:name w:val="c2"/>
    <w:basedOn w:val="a0"/>
    <w:rsid w:val="0085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79271738691</cp:lastModifiedBy>
  <cp:revision>20</cp:revision>
  <dcterms:created xsi:type="dcterms:W3CDTF">2017-02-19T08:53:00Z</dcterms:created>
  <dcterms:modified xsi:type="dcterms:W3CDTF">2022-09-06T12:52:00Z</dcterms:modified>
</cp:coreProperties>
</file>